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4154" w:rsidRPr="00ED294E" w:rsidRDefault="00A74154" w:rsidP="00C55E6A">
      <w:pPr>
        <w:jc w:val="center"/>
        <w:rPr>
          <w:rFonts w:ascii="方正小标宋_GBK" w:eastAsia="方正小标宋_GBK" w:hAnsi="仿宋" w:cs="Arial"/>
          <w:color w:val="000000" w:themeColor="text1"/>
          <w:spacing w:val="8"/>
          <w:sz w:val="30"/>
          <w:szCs w:val="30"/>
        </w:rPr>
      </w:pPr>
      <w:r w:rsidRPr="00ED294E">
        <w:rPr>
          <w:rFonts w:ascii="方正小标宋_GBK" w:eastAsia="方正小标宋_GBK" w:hAnsi="仿宋" w:hint="eastAsia"/>
          <w:bCs/>
          <w:sz w:val="30"/>
          <w:szCs w:val="30"/>
        </w:rPr>
        <w:t>第二批国家组织药品集中采购山东省中选药品价格表</w:t>
      </w:r>
    </w:p>
    <w:p w:rsidR="00A74154" w:rsidRPr="00ED294E" w:rsidRDefault="00A74154" w:rsidP="00ED294E">
      <w:pPr>
        <w:rPr>
          <w:rFonts w:ascii="仿宋" w:eastAsia="仿宋" w:hAnsi="仿宋" w:cs="Arial"/>
          <w:color w:val="000000" w:themeColor="text1"/>
          <w:spacing w:val="8"/>
          <w:sz w:val="30"/>
          <w:szCs w:val="30"/>
        </w:rPr>
      </w:pPr>
      <w:r w:rsidRPr="00ED294E">
        <w:rPr>
          <w:rFonts w:ascii="仿宋" w:eastAsia="仿宋" w:hAnsi="仿宋" w:cs="Arial"/>
          <w:noProof/>
          <w:color w:val="000000" w:themeColor="text1"/>
          <w:spacing w:val="8"/>
          <w:sz w:val="30"/>
          <w:szCs w:val="30"/>
        </w:rPr>
        <w:drawing>
          <wp:inline distT="0" distB="0" distL="0" distR="0">
            <wp:extent cx="5591908" cy="7930661"/>
            <wp:effectExtent l="0" t="0" r="8890" b="0"/>
            <wp:docPr id="2" name="图片 2" descr="https://mmbiz.qpic.cn/mmbiz_jpg/1edfibflX88vriakoaXJZxa0Ik0WwBKNQ6YTQ0xmic09IR9ibEdBPzfPM8JOXkRrE703zMrQkO8QjRtZ6PN3GB1jEg/640?wx_fmt=jpeg&amp;wxfrom=5&amp;wx_lazy=1&amp;wx_co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mmbiz.qpic.cn/mmbiz_jpg/1edfibflX88vriakoaXJZxa0Ik0WwBKNQ6YTQ0xmic09IR9ibEdBPzfPM8JOXkRrE703zMrQkO8QjRtZ6PN3GB1jEg/640?wx_fmt=jpeg&amp;wxfrom=5&amp;wx_lazy=1&amp;wx_co=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7645" cy="7952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D294E">
        <w:rPr>
          <w:rFonts w:ascii="仿宋" w:eastAsia="仿宋" w:hAnsi="仿宋" w:cs="Arial"/>
          <w:noProof/>
          <w:color w:val="000000" w:themeColor="text1"/>
          <w:spacing w:val="8"/>
          <w:sz w:val="30"/>
          <w:szCs w:val="30"/>
        </w:rPr>
        <w:lastRenderedPageBreak/>
        <w:drawing>
          <wp:inline distT="0" distB="0" distL="0" distR="0">
            <wp:extent cx="5671038" cy="5239388"/>
            <wp:effectExtent l="0" t="0" r="6350" b="0"/>
            <wp:docPr id="1" name="图片 1" descr="https://mmbiz.qpic.cn/mmbiz_jpg/1edfibflX88vriakoaXJZxa0Ik0WwBKNQ6MdHP0br4E42VlNPUGIvq4icZEFI6C0oOA2lJ6ia0T01ic2AwmSqg53dIA/640?wx_fmt=jpeg&amp;wxfrom=5&amp;wx_lazy=1&amp;wx_co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mmbiz.qpic.cn/mmbiz_jpg/1edfibflX88vriakoaXJZxa0Ik0WwBKNQ6MdHP0br4E42VlNPUGIvq4icZEFI6C0oOA2lJ6ia0T01ic2AwmSqg53dIA/640?wx_fmt=jpeg&amp;wxfrom=5&amp;wx_lazy=1&amp;wx_co=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6408" cy="5235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74154" w:rsidRPr="00ED294E" w:rsidSect="00A741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64CA9" w:rsidRDefault="00C64CA9" w:rsidP="00ED294E">
      <w:r>
        <w:separator/>
      </w:r>
    </w:p>
  </w:endnote>
  <w:endnote w:type="continuationSeparator" w:id="0">
    <w:p w:rsidR="00C64CA9" w:rsidRDefault="00C64CA9" w:rsidP="00ED294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64CA9" w:rsidRDefault="00C64CA9" w:rsidP="00ED294E">
      <w:r>
        <w:separator/>
      </w:r>
    </w:p>
  </w:footnote>
  <w:footnote w:type="continuationSeparator" w:id="0">
    <w:p w:rsidR="00C64CA9" w:rsidRDefault="00C64CA9" w:rsidP="00ED294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74154"/>
    <w:rsid w:val="00037D57"/>
    <w:rsid w:val="004166C7"/>
    <w:rsid w:val="00492187"/>
    <w:rsid w:val="004A43D3"/>
    <w:rsid w:val="004F1A2B"/>
    <w:rsid w:val="006613E6"/>
    <w:rsid w:val="006D0970"/>
    <w:rsid w:val="00A70F85"/>
    <w:rsid w:val="00A74154"/>
    <w:rsid w:val="00AD1BAA"/>
    <w:rsid w:val="00C55E6A"/>
    <w:rsid w:val="00C64CA9"/>
    <w:rsid w:val="00ED29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13E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A74154"/>
    <w:rPr>
      <w:b/>
      <w:bCs/>
    </w:rPr>
  </w:style>
  <w:style w:type="paragraph" w:styleId="a4">
    <w:name w:val="Normal (Web)"/>
    <w:basedOn w:val="a"/>
    <w:uiPriority w:val="99"/>
    <w:unhideWhenUsed/>
    <w:rsid w:val="00A7415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Balloon Text"/>
    <w:basedOn w:val="a"/>
    <w:link w:val="Char"/>
    <w:uiPriority w:val="99"/>
    <w:semiHidden/>
    <w:unhideWhenUsed/>
    <w:rsid w:val="00A74154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A74154"/>
    <w:rPr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ED29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ED294E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ED29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ED294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A74154"/>
    <w:rPr>
      <w:b/>
      <w:bCs/>
    </w:rPr>
  </w:style>
  <w:style w:type="paragraph" w:styleId="a4">
    <w:name w:val="Normal (Web)"/>
    <w:basedOn w:val="a"/>
    <w:uiPriority w:val="99"/>
    <w:unhideWhenUsed/>
    <w:rsid w:val="00A7415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Balloon Text"/>
    <w:basedOn w:val="a"/>
    <w:link w:val="Char"/>
    <w:uiPriority w:val="99"/>
    <w:semiHidden/>
    <w:unhideWhenUsed/>
    <w:rsid w:val="00A74154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A74154"/>
    <w:rPr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ED29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ED294E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ED29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ED294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30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4226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1154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5080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5640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6253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879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921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103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5029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9769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9640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991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5229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8688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5046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8239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5885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microsoft.com/office/2007/relationships/stylesWithEffects" Target="stylesWithEffect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2</Pages>
  <Words>4</Words>
  <Characters>23</Characters>
  <Application>Microsoft Office Word</Application>
  <DocSecurity>0</DocSecurity>
  <Lines>1</Lines>
  <Paragraphs>1</Paragraphs>
  <ScaleCrop>false</ScaleCrop>
  <Company>神州网信技术有限公司</Company>
  <LinksUpToDate>false</LinksUpToDate>
  <CharactersWithSpaces>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Administrator</cp:lastModifiedBy>
  <cp:revision>6</cp:revision>
  <cp:lastPrinted>2020-04-14T06:28:00Z</cp:lastPrinted>
  <dcterms:created xsi:type="dcterms:W3CDTF">2020-04-13T02:21:00Z</dcterms:created>
  <dcterms:modified xsi:type="dcterms:W3CDTF">2020-04-15T09:23:00Z</dcterms:modified>
</cp:coreProperties>
</file>